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EA7C4" w14:textId="3D64E0E8" w:rsidR="00ED67FF" w:rsidRPr="005D67DE" w:rsidRDefault="00ED67FF" w:rsidP="00ED67FF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4"/>
          <w:szCs w:val="24"/>
          <w:lang w:eastAsia="el-GR"/>
        </w:rPr>
      </w:pPr>
      <w:r w:rsidRPr="005D67DE">
        <w:rPr>
          <w:rFonts w:eastAsia="Times New Roman"/>
          <w:b/>
          <w:bCs/>
          <w:sz w:val="24"/>
          <w:szCs w:val="24"/>
          <w:lang w:eastAsia="el-GR"/>
        </w:rPr>
        <w:t xml:space="preserve">Δικαιολογητικά για την παραίτηση των εκπαιδευτικών </w:t>
      </w:r>
    </w:p>
    <w:p w14:paraId="62150B02" w14:textId="5C5426B0" w:rsidR="00ED67FF" w:rsidRDefault="00ED67FF" w:rsidP="00ED67FF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el-GR"/>
        </w:rPr>
      </w:pPr>
    </w:p>
    <w:p w14:paraId="533F44EB" w14:textId="77777777" w:rsidR="00ED67FF" w:rsidRPr="00C45716" w:rsidRDefault="00ED67FF" w:rsidP="009D2B50">
      <w:pPr>
        <w:spacing w:before="100" w:beforeAutospacing="1" w:after="100" w:afterAutospacing="1"/>
        <w:jc w:val="both"/>
        <w:rPr>
          <w:rFonts w:eastAsia="Times New Roman"/>
          <w:lang w:eastAsia="el-GR"/>
        </w:rPr>
      </w:pPr>
      <w:r w:rsidRPr="00C45716">
        <w:rPr>
          <w:rFonts w:eastAsia="Times New Roman"/>
          <w:lang w:eastAsia="el-GR"/>
        </w:rPr>
        <w:t xml:space="preserve">1) Πρόσφατο </w:t>
      </w:r>
      <w:r w:rsidRPr="00C45716">
        <w:rPr>
          <w:rFonts w:eastAsia="Times New Roman"/>
          <w:b/>
          <w:bCs/>
          <w:lang w:eastAsia="el-GR"/>
        </w:rPr>
        <w:t>Πιστοποιητικό οικογενειακής κατάστασης</w:t>
      </w:r>
      <w:r w:rsidRPr="00C45716">
        <w:rPr>
          <w:rFonts w:eastAsia="Times New Roman"/>
          <w:lang w:eastAsia="el-GR"/>
        </w:rPr>
        <w:t xml:space="preserve"> (εις πενταπλούν)</w:t>
      </w:r>
    </w:p>
    <w:p w14:paraId="3D43DF49" w14:textId="62A1BEB1" w:rsidR="00ED67FF" w:rsidRPr="00C45716" w:rsidRDefault="00ED67FF" w:rsidP="009D2B50">
      <w:pPr>
        <w:spacing w:before="100" w:beforeAutospacing="1" w:after="100" w:afterAutospacing="1"/>
        <w:jc w:val="both"/>
        <w:rPr>
          <w:rFonts w:eastAsia="Times New Roman"/>
          <w:lang w:eastAsia="el-GR"/>
        </w:rPr>
      </w:pPr>
      <w:r w:rsidRPr="00C45716">
        <w:rPr>
          <w:rFonts w:eastAsia="Times New Roman"/>
          <w:lang w:eastAsia="el-GR"/>
        </w:rPr>
        <w:t xml:space="preserve">2) </w:t>
      </w:r>
      <w:r w:rsidRPr="00C45716">
        <w:rPr>
          <w:rFonts w:eastAsia="Times New Roman"/>
          <w:b/>
          <w:bCs/>
          <w:lang w:eastAsia="el-GR"/>
        </w:rPr>
        <w:t>Πιστοποιητικό τύπου Α΄</w:t>
      </w:r>
      <w:r w:rsidRPr="00C45716">
        <w:rPr>
          <w:rFonts w:eastAsia="Times New Roman"/>
          <w:lang w:eastAsia="el-GR"/>
        </w:rPr>
        <w:t xml:space="preserve"> (μόνο για τους άντρες) εφόσον δεν υπάρχει στο προσωπικό μητρώο</w:t>
      </w:r>
      <w:r w:rsidR="002E0DD0">
        <w:rPr>
          <w:rFonts w:eastAsia="Times New Roman"/>
          <w:lang w:eastAsia="el-GR"/>
        </w:rPr>
        <w:t xml:space="preserve"> άλλως αναζητείται αυτεπάγγελτα</w:t>
      </w:r>
      <w:r w:rsidRPr="00C45716">
        <w:rPr>
          <w:rFonts w:eastAsia="Times New Roman"/>
          <w:lang w:eastAsia="el-GR"/>
        </w:rPr>
        <w:t xml:space="preserve"> (εις διπλούν)</w:t>
      </w:r>
    </w:p>
    <w:p w14:paraId="6FD9CD48" w14:textId="4D7D516F" w:rsidR="00ED67FF" w:rsidRPr="00C45716" w:rsidRDefault="00ED67FF" w:rsidP="009D2B50">
      <w:pPr>
        <w:spacing w:before="100" w:beforeAutospacing="1" w:after="100" w:afterAutospacing="1"/>
        <w:jc w:val="both"/>
        <w:rPr>
          <w:rFonts w:eastAsia="Times New Roman"/>
          <w:lang w:eastAsia="el-GR"/>
        </w:rPr>
      </w:pPr>
      <w:r w:rsidRPr="00C45716">
        <w:rPr>
          <w:rFonts w:eastAsia="Times New Roman"/>
          <w:lang w:eastAsia="el-GR"/>
        </w:rPr>
        <w:t xml:space="preserve">3) Φωτοαντίγραφο του </w:t>
      </w:r>
      <w:r>
        <w:rPr>
          <w:rFonts w:eastAsia="Times New Roman"/>
          <w:b/>
          <w:bCs/>
          <w:lang w:eastAsia="el-GR"/>
        </w:rPr>
        <w:t>Δ</w:t>
      </w:r>
      <w:r w:rsidRPr="00C45716">
        <w:rPr>
          <w:rFonts w:eastAsia="Times New Roman"/>
          <w:b/>
          <w:bCs/>
          <w:lang w:eastAsia="el-GR"/>
        </w:rPr>
        <w:t xml:space="preserve">ελτίου </w:t>
      </w:r>
      <w:r>
        <w:rPr>
          <w:rFonts w:eastAsia="Times New Roman"/>
          <w:b/>
          <w:bCs/>
          <w:lang w:eastAsia="el-GR"/>
        </w:rPr>
        <w:t>Α</w:t>
      </w:r>
      <w:r w:rsidRPr="00C45716">
        <w:rPr>
          <w:rFonts w:eastAsia="Times New Roman"/>
          <w:b/>
          <w:bCs/>
          <w:lang w:eastAsia="el-GR"/>
        </w:rPr>
        <w:t xml:space="preserve">στυνομικής </w:t>
      </w:r>
      <w:r>
        <w:rPr>
          <w:rFonts w:eastAsia="Times New Roman"/>
          <w:b/>
          <w:bCs/>
          <w:lang w:eastAsia="el-GR"/>
        </w:rPr>
        <w:t>Τ</w:t>
      </w:r>
      <w:r w:rsidRPr="00C45716">
        <w:rPr>
          <w:rFonts w:eastAsia="Times New Roman"/>
          <w:b/>
          <w:bCs/>
          <w:lang w:eastAsia="el-GR"/>
        </w:rPr>
        <w:t>αυτότητας</w:t>
      </w:r>
      <w:r w:rsidRPr="00C45716">
        <w:rPr>
          <w:rFonts w:eastAsia="Times New Roman"/>
          <w:lang w:eastAsia="el-GR"/>
        </w:rPr>
        <w:t xml:space="preserve"> και των δύο όψεων</w:t>
      </w:r>
      <w:r>
        <w:rPr>
          <w:rFonts w:eastAsia="Times New Roman"/>
          <w:lang w:eastAsia="el-GR"/>
        </w:rPr>
        <w:t xml:space="preserve">                         </w:t>
      </w:r>
      <w:r w:rsidRPr="00C45716">
        <w:rPr>
          <w:rFonts w:eastAsia="Times New Roman"/>
          <w:lang w:eastAsia="el-GR"/>
        </w:rPr>
        <w:t xml:space="preserve"> (εις πενταπλούν)</w:t>
      </w:r>
    </w:p>
    <w:p w14:paraId="11A5343A" w14:textId="77777777" w:rsidR="00ED67FF" w:rsidRPr="00C45716" w:rsidRDefault="00ED67FF" w:rsidP="009D2B50">
      <w:pPr>
        <w:spacing w:before="100" w:beforeAutospacing="1" w:after="100" w:afterAutospacing="1"/>
        <w:jc w:val="both"/>
        <w:rPr>
          <w:rFonts w:eastAsia="Times New Roman"/>
          <w:lang w:eastAsia="el-GR"/>
        </w:rPr>
      </w:pPr>
      <w:r w:rsidRPr="00C45716">
        <w:rPr>
          <w:rFonts w:eastAsia="Times New Roman"/>
          <w:lang w:eastAsia="el-GR"/>
        </w:rPr>
        <w:t xml:space="preserve">4) Φωτοαντίγραφο </w:t>
      </w:r>
      <w:r w:rsidRPr="00C45716">
        <w:rPr>
          <w:rFonts w:eastAsia="Times New Roman"/>
          <w:b/>
          <w:bCs/>
          <w:lang w:eastAsia="el-GR"/>
        </w:rPr>
        <w:t>Εκκαθαριστικού σημειώματος φόρου εισοδήματος</w:t>
      </w:r>
      <w:r w:rsidRPr="00C45716">
        <w:rPr>
          <w:rFonts w:eastAsia="Times New Roman"/>
          <w:lang w:eastAsia="el-GR"/>
        </w:rPr>
        <w:t xml:space="preserve"> ή άλλου αποδεικτικού μέσου, από το οποίο να προκύπτει ο Α.Φ.Μ. (εις πενταπλούν)</w:t>
      </w:r>
    </w:p>
    <w:p w14:paraId="09D14C4C" w14:textId="4D55B8F4" w:rsidR="00ED67FF" w:rsidRPr="00C45716" w:rsidRDefault="00ED67FF" w:rsidP="009D2B50">
      <w:pPr>
        <w:spacing w:before="100" w:beforeAutospacing="1" w:after="100" w:afterAutospacing="1"/>
        <w:jc w:val="both"/>
        <w:rPr>
          <w:rFonts w:eastAsia="Times New Roman"/>
          <w:lang w:eastAsia="el-GR"/>
        </w:rPr>
      </w:pPr>
      <w:r w:rsidRPr="00C45716">
        <w:rPr>
          <w:rFonts w:eastAsia="Times New Roman"/>
          <w:lang w:eastAsia="el-GR"/>
        </w:rPr>
        <w:t xml:space="preserve">5) Φωτοαντίγραφο της πρώτης σελίδας του </w:t>
      </w:r>
      <w:r w:rsidRPr="00C45716">
        <w:rPr>
          <w:rFonts w:eastAsia="Times New Roman"/>
          <w:b/>
          <w:bCs/>
          <w:lang w:eastAsia="el-GR"/>
        </w:rPr>
        <w:t>βιβλιαρίου του λογαριασμού</w:t>
      </w:r>
      <w:r w:rsidRPr="00C45716">
        <w:rPr>
          <w:rFonts w:eastAsia="Times New Roman"/>
          <w:lang w:eastAsia="el-GR"/>
        </w:rPr>
        <w:t xml:space="preserve"> (με πρώτο το επώνυμο του συνταξιούχου) που επιθυμείτε να πιστώνεται η σύνταξή σας. </w:t>
      </w:r>
      <w:r>
        <w:rPr>
          <w:rFonts w:eastAsia="Times New Roman"/>
          <w:lang w:eastAsia="el-GR"/>
        </w:rPr>
        <w:t xml:space="preserve">                                 </w:t>
      </w:r>
      <w:r w:rsidRPr="00C45716">
        <w:rPr>
          <w:rFonts w:eastAsia="Times New Roman"/>
          <w:lang w:eastAsia="el-GR"/>
        </w:rPr>
        <w:t>(εις πενταπλούν)</w:t>
      </w:r>
    </w:p>
    <w:p w14:paraId="3D68AE11" w14:textId="27520975" w:rsidR="00ED67FF" w:rsidRPr="00C45716" w:rsidRDefault="00ED67FF" w:rsidP="009D2B50">
      <w:pPr>
        <w:spacing w:before="100" w:beforeAutospacing="1" w:after="100" w:afterAutospacing="1"/>
        <w:jc w:val="both"/>
        <w:rPr>
          <w:rFonts w:eastAsia="Times New Roman"/>
          <w:lang w:eastAsia="el-GR"/>
        </w:rPr>
      </w:pPr>
      <w:r w:rsidRPr="00C45716">
        <w:rPr>
          <w:rFonts w:eastAsia="Times New Roman"/>
          <w:lang w:eastAsia="el-GR"/>
        </w:rPr>
        <w:t xml:space="preserve">6) Φωτοαντίγραφα </w:t>
      </w:r>
      <w:r w:rsidRPr="00C45716">
        <w:rPr>
          <w:rFonts w:eastAsia="Times New Roman"/>
          <w:b/>
          <w:bCs/>
          <w:lang w:eastAsia="el-GR"/>
        </w:rPr>
        <w:t>αποδεικτικών στοιχείων Α</w:t>
      </w:r>
      <w:r>
        <w:rPr>
          <w:rFonts w:eastAsia="Times New Roman"/>
          <w:b/>
          <w:bCs/>
          <w:lang w:eastAsia="el-GR"/>
        </w:rPr>
        <w:t>.</w:t>
      </w:r>
      <w:r w:rsidRPr="00C45716">
        <w:rPr>
          <w:rFonts w:eastAsia="Times New Roman"/>
          <w:b/>
          <w:bCs/>
          <w:lang w:eastAsia="el-GR"/>
        </w:rPr>
        <w:t>Μ</w:t>
      </w:r>
      <w:r>
        <w:rPr>
          <w:rFonts w:eastAsia="Times New Roman"/>
          <w:b/>
          <w:bCs/>
          <w:lang w:eastAsia="el-GR"/>
        </w:rPr>
        <w:t>.</w:t>
      </w:r>
      <w:r w:rsidRPr="00C45716">
        <w:rPr>
          <w:rFonts w:eastAsia="Times New Roman"/>
          <w:b/>
          <w:bCs/>
          <w:lang w:eastAsia="el-GR"/>
        </w:rPr>
        <w:t>Κ</w:t>
      </w:r>
      <w:r>
        <w:rPr>
          <w:rFonts w:eastAsia="Times New Roman"/>
          <w:b/>
          <w:bCs/>
          <w:lang w:eastAsia="el-GR"/>
        </w:rPr>
        <w:t>.</w:t>
      </w:r>
      <w:r w:rsidRPr="00C45716">
        <w:rPr>
          <w:rFonts w:eastAsia="Times New Roman"/>
          <w:b/>
          <w:bCs/>
          <w:lang w:eastAsia="el-GR"/>
        </w:rPr>
        <w:t>Α</w:t>
      </w:r>
      <w:r>
        <w:rPr>
          <w:rFonts w:eastAsia="Times New Roman"/>
          <w:b/>
          <w:bCs/>
          <w:lang w:eastAsia="el-GR"/>
        </w:rPr>
        <w:t>.</w:t>
      </w:r>
      <w:r w:rsidRPr="00C45716">
        <w:rPr>
          <w:rFonts w:eastAsia="Times New Roman"/>
          <w:b/>
          <w:bCs/>
          <w:lang w:eastAsia="el-GR"/>
        </w:rPr>
        <w:t xml:space="preserve"> και Αριθμού Μητρώου Ασφαλισμένου (Α</w:t>
      </w:r>
      <w:r>
        <w:rPr>
          <w:rFonts w:eastAsia="Times New Roman"/>
          <w:b/>
          <w:bCs/>
          <w:lang w:eastAsia="el-GR"/>
        </w:rPr>
        <w:t>.</w:t>
      </w:r>
      <w:r w:rsidRPr="00C45716">
        <w:rPr>
          <w:rFonts w:eastAsia="Times New Roman"/>
          <w:b/>
          <w:bCs/>
          <w:lang w:eastAsia="el-GR"/>
        </w:rPr>
        <w:t>Μ</w:t>
      </w:r>
      <w:r>
        <w:rPr>
          <w:rFonts w:eastAsia="Times New Roman"/>
          <w:b/>
          <w:bCs/>
          <w:lang w:eastAsia="el-GR"/>
        </w:rPr>
        <w:t>.</w:t>
      </w:r>
      <w:r w:rsidRPr="00C45716">
        <w:rPr>
          <w:rFonts w:eastAsia="Times New Roman"/>
          <w:b/>
          <w:bCs/>
          <w:lang w:eastAsia="el-GR"/>
        </w:rPr>
        <w:t>Α</w:t>
      </w:r>
      <w:r>
        <w:rPr>
          <w:rFonts w:eastAsia="Times New Roman"/>
          <w:b/>
          <w:bCs/>
          <w:lang w:eastAsia="el-GR"/>
        </w:rPr>
        <w:t>.</w:t>
      </w:r>
      <w:r w:rsidRPr="00C45716">
        <w:rPr>
          <w:rFonts w:eastAsia="Times New Roman"/>
          <w:b/>
          <w:bCs/>
          <w:lang w:eastAsia="el-GR"/>
        </w:rPr>
        <w:t>),</w:t>
      </w:r>
      <w:r w:rsidRPr="00C45716">
        <w:rPr>
          <w:rFonts w:eastAsia="Times New Roman"/>
          <w:lang w:eastAsia="el-GR"/>
        </w:rPr>
        <w:t xml:space="preserve"> από ασφάλιση που προηγήθηκε του διορισμού στο Δημόσιο (εις πενταπλούν)</w:t>
      </w:r>
    </w:p>
    <w:p w14:paraId="73EA8D53" w14:textId="7F10270A" w:rsidR="00ED67FF" w:rsidRDefault="00ED67FF" w:rsidP="009D2B50">
      <w:pPr>
        <w:spacing w:before="100" w:beforeAutospacing="1" w:after="100" w:afterAutospacing="1"/>
        <w:jc w:val="both"/>
        <w:rPr>
          <w:rFonts w:eastAsia="Times New Roman"/>
          <w:lang w:eastAsia="el-GR"/>
        </w:rPr>
      </w:pPr>
      <w:r w:rsidRPr="00C45716">
        <w:rPr>
          <w:rFonts w:eastAsia="Times New Roman"/>
          <w:lang w:eastAsia="el-GR"/>
        </w:rPr>
        <w:t xml:space="preserve">7) </w:t>
      </w:r>
      <w:r w:rsidRPr="00C45716">
        <w:rPr>
          <w:rFonts w:eastAsia="Times New Roman"/>
          <w:b/>
          <w:bCs/>
          <w:lang w:eastAsia="el-GR"/>
        </w:rPr>
        <w:t>Πιστοποιητικό εκπαιδευτικού ιδρύματος φοίτησης</w:t>
      </w:r>
      <w:r w:rsidRPr="00C45716">
        <w:rPr>
          <w:rFonts w:eastAsia="Times New Roman"/>
          <w:lang w:eastAsia="el-GR"/>
        </w:rPr>
        <w:t xml:space="preserve"> των παιδιών </w:t>
      </w:r>
      <w:r>
        <w:rPr>
          <w:rFonts w:eastAsia="Times New Roman"/>
          <w:lang w:eastAsia="el-GR"/>
        </w:rPr>
        <w:t xml:space="preserve">                                          </w:t>
      </w:r>
      <w:r w:rsidRPr="00C45716">
        <w:rPr>
          <w:rFonts w:eastAsia="Times New Roman"/>
          <w:lang w:eastAsia="el-GR"/>
        </w:rPr>
        <w:t>που σπουδάζουν (εις διπλούν)</w:t>
      </w:r>
    </w:p>
    <w:p w14:paraId="29B6A3CB" w14:textId="2084111B" w:rsidR="001E1B19" w:rsidRPr="009D2B50" w:rsidRDefault="001E1B19" w:rsidP="009D2B50">
      <w:pPr>
        <w:jc w:val="both"/>
      </w:pPr>
      <w:r w:rsidRPr="001E1B19">
        <w:t>Είτε πρόκειται για φοίτηση σε σχολείο Δευτεροβάθμιας εκπαίδευσης, είτε για τριτοβάθμια ή Ι.Ε.Κ.  Στην περίπτωση που στην οικογένεια υπάρχει τέκνο το οποίο έχει συμπληρώσει το 24</w:t>
      </w:r>
      <w:r w:rsidRPr="009B4533">
        <w:rPr>
          <w:vertAlign w:val="superscript"/>
        </w:rPr>
        <w:t>ο</w:t>
      </w:r>
      <w:r w:rsidR="009B4533">
        <w:t xml:space="preserve"> </w:t>
      </w:r>
      <w:r w:rsidRPr="001E1B19">
        <w:t> έτος της ηλικίας του και είναι ακόμα φοιτητής σε 1</w:t>
      </w:r>
      <w:r w:rsidRPr="009B4533">
        <w:rPr>
          <w:vertAlign w:val="superscript"/>
        </w:rPr>
        <w:t>ο</w:t>
      </w:r>
      <w:r w:rsidR="009B4533">
        <w:t xml:space="preserve"> </w:t>
      </w:r>
      <w:r w:rsidRPr="001E1B19">
        <w:t> Πτυχίο χρειάζεται, Βεβαίωση από τη Σχολή φοίτησης όπου να αναγράφεται: α) η ημερομηνία έναρξης ακαδημαϊκού έτους εισαγωγής στη Σχολή, ειδικά για τα Τ</w:t>
      </w:r>
      <w:r>
        <w:t>.</w:t>
      </w:r>
      <w:r w:rsidRPr="001E1B19">
        <w:t>Ε</w:t>
      </w:r>
      <w:r>
        <w:t>.</w:t>
      </w:r>
      <w:r w:rsidRPr="001E1B19">
        <w:t>Ι</w:t>
      </w:r>
      <w:r>
        <w:t>.</w:t>
      </w:r>
      <w:r w:rsidRPr="001E1B19">
        <w:t xml:space="preserve"> πρέπει </w:t>
      </w:r>
      <w:r>
        <w:t xml:space="preserve">                                  </w:t>
      </w:r>
      <w:r w:rsidRPr="001E1B19">
        <w:t>να σημειωθεί η έναρξη του εξαμήνου (χειμερινό-εαρινό), β) η προβλεπόμενη διάρκεια φοίτησης σε έτη και μήνες και γ) το έτος στο οποίο είναι ο/η φοιτητής/τρια.</w:t>
      </w:r>
      <w:r w:rsidRPr="001E1B19">
        <w:br/>
        <w:t>Σε περίπτωση όμως που πριν συμπληρώσει το 24</w:t>
      </w:r>
      <w:r w:rsidRPr="009B4533">
        <w:rPr>
          <w:vertAlign w:val="superscript"/>
        </w:rPr>
        <w:t>ο</w:t>
      </w:r>
      <w:r w:rsidR="009B4533">
        <w:t xml:space="preserve"> </w:t>
      </w:r>
      <w:r w:rsidRPr="001E1B19">
        <w:t> έτος έχει εισαχθεί σε 2</w:t>
      </w:r>
      <w:r w:rsidRPr="009B4533">
        <w:rPr>
          <w:vertAlign w:val="superscript"/>
        </w:rPr>
        <w:t>η</w:t>
      </w:r>
      <w:r w:rsidR="009B4533">
        <w:t xml:space="preserve"> </w:t>
      </w:r>
      <w:r w:rsidRPr="001E1B19">
        <w:t> Σχολή (για πτυχίο ή μεταπτυχιακό) τότε χρειάζεται η προηγούμενη βεβαίωση από τη 2</w:t>
      </w:r>
      <w:r w:rsidRPr="009B4533">
        <w:rPr>
          <w:vertAlign w:val="superscript"/>
        </w:rPr>
        <w:t>η</w:t>
      </w:r>
      <w:r w:rsidR="009B4533">
        <w:t xml:space="preserve"> </w:t>
      </w:r>
      <w:r w:rsidRPr="001E1B19">
        <w:t> μόνο σχολή.</w:t>
      </w:r>
    </w:p>
    <w:p w14:paraId="083CB07A" w14:textId="428E6985" w:rsidR="00ED67FF" w:rsidRPr="00C45716" w:rsidRDefault="00ED67FF" w:rsidP="009D2B50">
      <w:pPr>
        <w:spacing w:before="100" w:beforeAutospacing="1" w:after="100" w:afterAutospacing="1"/>
        <w:jc w:val="both"/>
        <w:rPr>
          <w:rFonts w:eastAsia="Times New Roman"/>
          <w:lang w:eastAsia="el-GR"/>
        </w:rPr>
      </w:pPr>
      <w:r w:rsidRPr="00C45716">
        <w:rPr>
          <w:rFonts w:eastAsia="Times New Roman"/>
          <w:lang w:eastAsia="el-GR"/>
        </w:rPr>
        <w:t xml:space="preserve">8) </w:t>
      </w:r>
      <w:r w:rsidRPr="00C45716">
        <w:rPr>
          <w:rFonts w:eastAsia="Times New Roman"/>
          <w:b/>
          <w:bCs/>
          <w:lang w:eastAsia="el-GR"/>
        </w:rPr>
        <w:t>Σε περίπτωση Διαζυγίου</w:t>
      </w:r>
      <w:r w:rsidRPr="00C45716">
        <w:rPr>
          <w:rFonts w:eastAsia="Times New Roman"/>
          <w:lang w:eastAsia="el-GR"/>
        </w:rPr>
        <w:t xml:space="preserve">: Το διαζευκτήριο &amp; </w:t>
      </w:r>
      <w:r w:rsidR="00324B8A">
        <w:rPr>
          <w:rFonts w:eastAsia="Times New Roman"/>
          <w:lang w:eastAsia="el-GR"/>
        </w:rPr>
        <w:t>δ</w:t>
      </w:r>
      <w:r w:rsidRPr="00C45716">
        <w:rPr>
          <w:rFonts w:eastAsia="Times New Roman"/>
          <w:lang w:eastAsia="el-GR"/>
        </w:rPr>
        <w:t>ικαστική απόφαση επιμέλειας παιδιών αν υπάρχουν ανήλικα τέκνα ή ενήλικα που σπουδάζουν (εις διπλούν)</w:t>
      </w:r>
    </w:p>
    <w:p w14:paraId="1B4AED99" w14:textId="3544DBC2" w:rsidR="00ED67FF" w:rsidRDefault="00ED67FF" w:rsidP="009D2B50">
      <w:pPr>
        <w:spacing w:before="100" w:beforeAutospacing="1" w:after="100" w:afterAutospacing="1"/>
        <w:jc w:val="both"/>
        <w:rPr>
          <w:rFonts w:eastAsia="Times New Roman"/>
          <w:lang w:eastAsia="el-GR"/>
        </w:rPr>
      </w:pPr>
      <w:r w:rsidRPr="00C45716">
        <w:rPr>
          <w:rFonts w:eastAsia="Times New Roman"/>
          <w:lang w:eastAsia="el-GR"/>
        </w:rPr>
        <w:t>9) Σε περίπτωση που υπάρχει γνωμάτευση Υγειονομικής Επιτροπής (</w:t>
      </w:r>
      <w:r w:rsidRPr="00C45716">
        <w:rPr>
          <w:rFonts w:eastAsia="Times New Roman"/>
          <w:b/>
          <w:bCs/>
          <w:lang w:eastAsia="el-GR"/>
        </w:rPr>
        <w:t>για αναπηρία 67% και άνω</w:t>
      </w:r>
      <w:r w:rsidRPr="00C45716">
        <w:rPr>
          <w:rFonts w:eastAsia="Times New Roman"/>
          <w:lang w:eastAsia="el-GR"/>
        </w:rPr>
        <w:t xml:space="preserve">) είτε του συνταξιούχου είτε κάποιου μέλους της οικογενείας του, </w:t>
      </w:r>
      <w:r>
        <w:rPr>
          <w:rFonts w:eastAsia="Times New Roman"/>
          <w:lang w:eastAsia="el-GR"/>
        </w:rPr>
        <w:t xml:space="preserve">                        </w:t>
      </w:r>
      <w:r w:rsidRPr="00C45716">
        <w:rPr>
          <w:rFonts w:eastAsia="Times New Roman"/>
          <w:lang w:eastAsia="el-GR"/>
        </w:rPr>
        <w:t>καλό είναι να προσκομίζεται (εις διπλούν)</w:t>
      </w:r>
    </w:p>
    <w:p w14:paraId="2DAF7F4A" w14:textId="7DF7AFDC" w:rsidR="009D2B50" w:rsidRDefault="009D2B50" w:rsidP="009D2B50">
      <w:pPr>
        <w:spacing w:before="100" w:beforeAutospacing="1" w:after="100" w:afterAutospacing="1"/>
        <w:jc w:val="both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10) Βεβαίωση καταμέτρησης ενσήμων Ι.Κ.Α. (εάν έχει γίνει)</w:t>
      </w:r>
    </w:p>
    <w:p w14:paraId="2489BFAE" w14:textId="47E20958" w:rsidR="00ED67FF" w:rsidRPr="00C45716" w:rsidRDefault="00ED67FF" w:rsidP="009D2B50">
      <w:pPr>
        <w:spacing w:before="100" w:beforeAutospacing="1" w:after="100" w:afterAutospacing="1"/>
        <w:jc w:val="both"/>
        <w:rPr>
          <w:rFonts w:eastAsia="Times New Roman"/>
          <w:lang w:eastAsia="el-GR"/>
        </w:rPr>
      </w:pPr>
      <w:r w:rsidRPr="00C45716">
        <w:rPr>
          <w:rFonts w:eastAsia="Times New Roman"/>
          <w:lang w:eastAsia="el-GR"/>
        </w:rPr>
        <w:lastRenderedPageBreak/>
        <w:t>1</w:t>
      </w:r>
      <w:r w:rsidR="009D2B50">
        <w:rPr>
          <w:rFonts w:eastAsia="Times New Roman"/>
          <w:lang w:eastAsia="el-GR"/>
        </w:rPr>
        <w:t>1</w:t>
      </w:r>
      <w:r w:rsidRPr="00C45716">
        <w:rPr>
          <w:rFonts w:eastAsia="Times New Roman"/>
          <w:lang w:eastAsia="el-GR"/>
        </w:rPr>
        <w:t xml:space="preserve">) Σε </w:t>
      </w:r>
      <w:r w:rsidRPr="00C45716">
        <w:rPr>
          <w:rFonts w:eastAsia="Times New Roman"/>
          <w:b/>
          <w:bCs/>
          <w:lang w:eastAsia="el-GR"/>
        </w:rPr>
        <w:t>περίπτωση Αναγνώρισης Προϋπηρεσίας</w:t>
      </w:r>
      <w:r w:rsidRPr="00C45716">
        <w:rPr>
          <w:rFonts w:eastAsia="Times New Roman"/>
          <w:lang w:eastAsia="el-GR"/>
        </w:rPr>
        <w:t xml:space="preserve"> ΓΙΑ ΤΟΥΣ ΔΙΟΡΙΣΜΕΝΟΥΣ </w:t>
      </w:r>
      <w:r>
        <w:rPr>
          <w:rFonts w:eastAsia="Times New Roman"/>
          <w:lang w:eastAsia="el-GR"/>
        </w:rPr>
        <w:t xml:space="preserve">                    </w:t>
      </w:r>
      <w:r w:rsidRPr="00C45716">
        <w:rPr>
          <w:rFonts w:eastAsia="Times New Roman"/>
          <w:lang w:eastAsia="el-GR"/>
        </w:rPr>
        <w:t>ΠΡΙΝ ΤΟ 1983 που έχει πληρωθεί από τους ίδιους, αποδείξεις από τα αντίστοιχα ταμεία (εις τριπλούν)</w:t>
      </w:r>
    </w:p>
    <w:p w14:paraId="538B396C" w14:textId="75B90CFA" w:rsidR="00ED67FF" w:rsidRPr="00C45716" w:rsidRDefault="00ED67FF" w:rsidP="009D2B50">
      <w:pPr>
        <w:spacing w:before="100" w:beforeAutospacing="1" w:after="100" w:afterAutospacing="1"/>
        <w:jc w:val="both"/>
        <w:rPr>
          <w:rFonts w:eastAsia="Times New Roman"/>
          <w:lang w:eastAsia="el-GR"/>
        </w:rPr>
      </w:pPr>
      <w:r w:rsidRPr="00C45716">
        <w:rPr>
          <w:rFonts w:eastAsia="Times New Roman"/>
          <w:lang w:eastAsia="el-GR"/>
        </w:rPr>
        <w:t>1</w:t>
      </w:r>
      <w:r w:rsidR="009D2B50">
        <w:rPr>
          <w:rFonts w:eastAsia="Times New Roman"/>
          <w:lang w:eastAsia="el-GR"/>
        </w:rPr>
        <w:t>2</w:t>
      </w:r>
      <w:r w:rsidRPr="00C45716">
        <w:rPr>
          <w:rFonts w:eastAsia="Times New Roman"/>
          <w:lang w:eastAsia="el-GR"/>
        </w:rPr>
        <w:t xml:space="preserve">) </w:t>
      </w:r>
      <w:r w:rsidRPr="00C45716">
        <w:rPr>
          <w:rFonts w:eastAsia="Times New Roman"/>
          <w:b/>
          <w:bCs/>
          <w:lang w:eastAsia="el-GR"/>
        </w:rPr>
        <w:t>Σε περίπτωση Διαδοχικής Ασφάλισης</w:t>
      </w:r>
      <w:r w:rsidRPr="00C45716">
        <w:rPr>
          <w:rFonts w:eastAsia="Times New Roman"/>
          <w:lang w:eastAsia="el-GR"/>
        </w:rPr>
        <w:t xml:space="preserve"> ΓΙΑ ΔΙΟΡΙΣΜΕΝΟΥΣ ΜΕΤΑ </w:t>
      </w:r>
      <w:r>
        <w:rPr>
          <w:rFonts w:eastAsia="Times New Roman"/>
          <w:lang w:eastAsia="el-GR"/>
        </w:rPr>
        <w:t xml:space="preserve">                               </w:t>
      </w:r>
      <w:r w:rsidR="009B4533">
        <w:rPr>
          <w:rFonts w:eastAsia="Times New Roman"/>
          <w:lang w:eastAsia="el-GR"/>
        </w:rPr>
        <w:t xml:space="preserve">ΑΠΟ </w:t>
      </w:r>
      <w:r w:rsidRPr="00C45716">
        <w:rPr>
          <w:rFonts w:eastAsia="Times New Roman"/>
          <w:lang w:eastAsia="el-GR"/>
        </w:rPr>
        <w:t xml:space="preserve">1-1-1983: Βεβαιώσεις από τους αντίστοιχους ασφαλιστικούς φορείς </w:t>
      </w:r>
      <w:r>
        <w:rPr>
          <w:rFonts w:eastAsia="Times New Roman"/>
          <w:lang w:eastAsia="el-GR"/>
        </w:rPr>
        <w:t xml:space="preserve">                                    </w:t>
      </w:r>
      <w:r w:rsidRPr="00C45716">
        <w:rPr>
          <w:rFonts w:eastAsia="Times New Roman"/>
          <w:lang w:eastAsia="el-GR"/>
        </w:rPr>
        <w:t>(εις τριπλούν)</w:t>
      </w:r>
    </w:p>
    <w:p w14:paraId="1F26BB74" w14:textId="47CC5533" w:rsidR="00ED67FF" w:rsidRPr="00C45716" w:rsidRDefault="00ED67FF" w:rsidP="009D2B50">
      <w:pPr>
        <w:spacing w:before="100" w:beforeAutospacing="1" w:after="100" w:afterAutospacing="1"/>
        <w:jc w:val="both"/>
        <w:rPr>
          <w:rFonts w:eastAsia="Times New Roman"/>
          <w:lang w:eastAsia="el-GR"/>
        </w:rPr>
      </w:pPr>
      <w:r w:rsidRPr="00C45716">
        <w:rPr>
          <w:rFonts w:eastAsia="Times New Roman"/>
          <w:lang w:eastAsia="el-GR"/>
        </w:rPr>
        <w:t>1</w:t>
      </w:r>
      <w:r w:rsidR="009D2B50">
        <w:rPr>
          <w:rFonts w:eastAsia="Times New Roman"/>
          <w:lang w:eastAsia="el-GR"/>
        </w:rPr>
        <w:t>3</w:t>
      </w:r>
      <w:r w:rsidRPr="00C45716">
        <w:rPr>
          <w:rFonts w:eastAsia="Times New Roman"/>
          <w:lang w:eastAsia="el-GR"/>
        </w:rPr>
        <w:t xml:space="preserve">) </w:t>
      </w:r>
      <w:r w:rsidRPr="00ED67FF">
        <w:rPr>
          <w:rFonts w:eastAsia="Times New Roman"/>
          <w:b/>
          <w:bCs/>
          <w:lang w:eastAsia="el-GR"/>
        </w:rPr>
        <w:t>Για τις περιπτώσεις αναγνώρισης προϋπηρεσιών</w:t>
      </w:r>
      <w:r w:rsidRPr="00C45716">
        <w:rPr>
          <w:rFonts w:eastAsia="Times New Roman"/>
          <w:lang w:eastAsia="el-GR"/>
        </w:rPr>
        <w:t xml:space="preserve"> ιδιωτικού τομέα, στρατιωτικής θητείας, προσόντος διορισμού, πλασματικού χρόνου παιδιών, ετών σπουδών κλπ., θα πρέπει οι ενδιαφερόμενοι να προσκομίζουν τις σχετικές πράξεις </w:t>
      </w:r>
      <w:r>
        <w:rPr>
          <w:rFonts w:eastAsia="Times New Roman"/>
          <w:lang w:eastAsia="el-GR"/>
        </w:rPr>
        <w:t xml:space="preserve">                       </w:t>
      </w:r>
      <w:r w:rsidRPr="00C45716">
        <w:rPr>
          <w:rFonts w:eastAsia="Times New Roman"/>
          <w:lang w:eastAsia="el-GR"/>
        </w:rPr>
        <w:t xml:space="preserve">ή τους αριθμούς πρωτοκόλλου υποβολής των αιτήσεων, στις περιπτώσεις που δεν έχει εκδοθεί ακόμη η σχετική πράξη, καθώς και βεβαίωση για το υπόλοιπο </w:t>
      </w:r>
      <w:r>
        <w:rPr>
          <w:rFonts w:eastAsia="Times New Roman"/>
          <w:lang w:eastAsia="el-GR"/>
        </w:rPr>
        <w:t xml:space="preserve">                                  </w:t>
      </w:r>
      <w:r w:rsidRPr="00C45716">
        <w:rPr>
          <w:rFonts w:eastAsia="Times New Roman"/>
          <w:lang w:eastAsia="el-GR"/>
        </w:rPr>
        <w:t>ή την εξόφληση των οφειλών της αναγνώρισης.</w:t>
      </w:r>
    </w:p>
    <w:p w14:paraId="37EC3F11" w14:textId="78C1E203" w:rsidR="00CC1C9C" w:rsidRPr="006425D4" w:rsidRDefault="00CC1C9C" w:rsidP="009D2B50">
      <w:pPr>
        <w:spacing w:after="0"/>
        <w:jc w:val="both"/>
      </w:pPr>
      <w:r>
        <w:t>Ειδικότερα</w:t>
      </w:r>
      <w:r w:rsidR="009D2B50">
        <w:t xml:space="preserve"> απαιτείται</w:t>
      </w:r>
      <w:r>
        <w:t>: α)</w:t>
      </w:r>
      <w:r w:rsidRPr="006425D4">
        <w:t xml:space="preserve"> </w:t>
      </w:r>
      <w:r>
        <w:t xml:space="preserve">Η </w:t>
      </w:r>
      <w:r w:rsidRPr="006425D4">
        <w:t>απόφαση εξαγοράς του Γ.Λ.Κ</w:t>
      </w:r>
      <w:r w:rsidR="00091B16">
        <w:t>.</w:t>
      </w:r>
      <w:r w:rsidRPr="006425D4">
        <w:t xml:space="preserve"> και β) το παράβολο κατάθεσης του ποσού, αν εξοφλήθηκε εφάπαξ, ή η βεβαίωση εξόφλησης από τον εκκαθαριστή αποδοχών, αν εξοφλήθηκε τμηματικά, ή εφόσον εκκρεμεί σε εξόφληση βεβαίωση του εκκαθαριστή αποδοχών για τον τελευταίο μήνα παρακράτησης</w:t>
      </w:r>
      <w:r w:rsidR="009D2B50">
        <w:t xml:space="preserve">.                                </w:t>
      </w:r>
      <w:r w:rsidRPr="006425D4">
        <w:t xml:space="preserve"> Αν για την εξαγορά δεν έχει εκδοθεί απόφαση/πράξη, να μας ενημερώσετε για τον αριθμό πρωτοκόλλου της αίτησης στο ταμείο, επειδή πρέπει να αναγραφεί στο Δελτίο Ατομικής και Υπηρεσιακής Κατάστασης (Δ</w:t>
      </w:r>
      <w:r>
        <w:t>.</w:t>
      </w:r>
      <w:r w:rsidRPr="006425D4">
        <w:t>Α</w:t>
      </w:r>
      <w:r>
        <w:t>.</w:t>
      </w:r>
      <w:r w:rsidRPr="006425D4">
        <w:t>Υ</w:t>
      </w:r>
      <w:r>
        <w:t>.</w:t>
      </w:r>
      <w:r w:rsidRPr="006425D4">
        <w:t>Κ</w:t>
      </w:r>
      <w:r>
        <w:t>.</w:t>
      </w:r>
      <w:r w:rsidRPr="006425D4">
        <w:t xml:space="preserve">). </w:t>
      </w:r>
    </w:p>
    <w:p w14:paraId="52E87106" w14:textId="77777777" w:rsidR="00981226" w:rsidRDefault="00981226"/>
    <w:sectPr w:rsidR="009812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46280"/>
    <w:multiLevelType w:val="hybridMultilevel"/>
    <w:tmpl w:val="71206B2E"/>
    <w:lvl w:ilvl="0" w:tplc="0408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82FD5"/>
    <w:multiLevelType w:val="hybridMultilevel"/>
    <w:tmpl w:val="BF12CC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425D0"/>
    <w:multiLevelType w:val="hybridMultilevel"/>
    <w:tmpl w:val="46D4C550"/>
    <w:lvl w:ilvl="0" w:tplc="0408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5193D"/>
    <w:multiLevelType w:val="hybridMultilevel"/>
    <w:tmpl w:val="5C045C46"/>
    <w:lvl w:ilvl="0" w:tplc="0408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519DC"/>
    <w:multiLevelType w:val="hybridMultilevel"/>
    <w:tmpl w:val="99A02352"/>
    <w:lvl w:ilvl="0" w:tplc="0408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7E"/>
    <w:rsid w:val="00091B16"/>
    <w:rsid w:val="001E1B19"/>
    <w:rsid w:val="002E0DD0"/>
    <w:rsid w:val="00324B8A"/>
    <w:rsid w:val="00447F7E"/>
    <w:rsid w:val="005D67DE"/>
    <w:rsid w:val="00880DCC"/>
    <w:rsid w:val="00981226"/>
    <w:rsid w:val="009B4533"/>
    <w:rsid w:val="009D2B50"/>
    <w:rsid w:val="00CC1C9C"/>
    <w:rsid w:val="00ED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151A"/>
  <w15:chartTrackingRefBased/>
  <w15:docId w15:val="{73B28380-D067-4F24-B6D4-BA543097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7FF"/>
    <w:pPr>
      <w:spacing w:after="200" w:line="276" w:lineRule="auto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E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C1C9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ΦΩΤΙΟΣ ΓΚΕΣΟΥΡΑΣ</dc:creator>
  <cp:keywords/>
  <dc:description/>
  <cp:lastModifiedBy>Διεύθυνση ΠΕ Αρκαδίας</cp:lastModifiedBy>
  <cp:revision>13</cp:revision>
  <cp:lastPrinted>2020-03-30T06:27:00Z</cp:lastPrinted>
  <dcterms:created xsi:type="dcterms:W3CDTF">2020-03-28T18:44:00Z</dcterms:created>
  <dcterms:modified xsi:type="dcterms:W3CDTF">2021-02-19T06:57:00Z</dcterms:modified>
</cp:coreProperties>
</file>